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D369A">
      <w:pPr>
        <w:jc w:val="center"/>
        <w:rPr>
          <w:sz w:val="24"/>
          <w:szCs w:val="24"/>
        </w:rPr>
      </w:pPr>
      <w:r>
        <w:rPr>
          <w:b/>
          <w:bCs/>
          <w:sz w:val="30"/>
          <w:szCs w:val="30"/>
        </w:rPr>
        <w:t>MAINE HISTORIC PRESERVATION COMMISSION</w:t>
      </w: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>Resource: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X</w:t>
      </w:r>
      <w:proofErr w:type="gramEnd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Prehistoric Archaeological Sites: Arthur Spiess</w:t>
      </w: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Archaeological Sites: Leith Smith</w:t>
      </w: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Buildings/Structures/Objects: Kirk Mohney</w:t>
      </w: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</w:rPr>
        <w:t>Municipality:</w:t>
      </w:r>
      <w:r>
        <w:rPr>
          <w:b/>
          <w:bCs/>
          <w:sz w:val="24"/>
          <w:szCs w:val="24"/>
          <w:u w:val="single"/>
        </w:rPr>
        <w:t xml:space="preserve"> Long Island.</w:t>
      </w: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 xml:space="preserve">                     </w:t>
      </w: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</w:rPr>
        <w:t xml:space="preserve">Inventory data as of </w:t>
      </w:r>
      <w:r>
        <w:rPr>
          <w:b/>
          <w:bCs/>
          <w:sz w:val="24"/>
          <w:szCs w:val="24"/>
          <w:u w:val="single"/>
        </w:rPr>
        <w:t xml:space="preserve">  August </w:t>
      </w:r>
      <w:proofErr w:type="gramStart"/>
      <w:r>
        <w:rPr>
          <w:b/>
          <w:bCs/>
          <w:sz w:val="24"/>
          <w:szCs w:val="24"/>
          <w:u w:val="single"/>
        </w:rPr>
        <w:t xml:space="preserve">2007  </w:t>
      </w:r>
      <w:r>
        <w:rPr>
          <w:sz w:val="24"/>
          <w:szCs w:val="24"/>
        </w:rPr>
        <w:t>:</w:t>
      </w:r>
      <w:proofErr w:type="gramEnd"/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</w:rPr>
        <w:tab/>
        <w:t>13 sites are known.  All are shell middens located in the coastal zone of Long Island itself, or adjacent islands.  Prehistoric sensitivity map from 2007 still valid.</w:t>
      </w:r>
      <w:bookmarkStart w:id="0" w:name="_GoBack"/>
      <w:bookmarkEnd w:id="0"/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</w:t>
      </w:r>
      <w:r>
        <w:rPr>
          <w:sz w:val="24"/>
          <w:szCs w:val="24"/>
          <w:u w:val="single"/>
        </w:rPr>
        <w:t xml:space="preserve">                                                              </w:t>
      </w: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</w:rPr>
        <w:t>Needs for further survey, inventory, and analysis:</w:t>
      </w: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  <w:r>
        <w:rPr>
          <w:sz w:val="24"/>
          <w:szCs w:val="24"/>
        </w:rPr>
        <w:tab/>
        <w:t>Reconnaissance shoreline survey has been completed.  Five of the known sites need intensive archaeological testing.</w:t>
      </w:r>
    </w:p>
    <w:p w:rsidR="00000000" w:rsidRDefault="008D369A">
      <w:pPr>
        <w:rPr>
          <w:sz w:val="24"/>
          <w:szCs w:val="24"/>
        </w:rPr>
      </w:pPr>
    </w:p>
    <w:p w:rsidR="00000000" w:rsidRDefault="008D369A">
      <w:pPr>
        <w:rPr>
          <w:sz w:val="24"/>
          <w:szCs w:val="24"/>
        </w:rPr>
      </w:pPr>
    </w:p>
    <w:sectPr w:rsidR="00000000">
      <w:type w:val="continuous"/>
      <w:pgSz w:w="12240" w:h="15840"/>
      <w:pgMar w:top="2232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D369A"/>
    <w:rsid w:val="008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9D3F22"/>
  <w14:defaultImageDpi w14:val="0"/>
  <w15:docId w15:val="{B4CF0752-19A3-439E-9E37-E2BEE468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2020-09-28T20:10:00Z</dcterms:created>
  <dcterms:modified xsi:type="dcterms:W3CDTF">2020-09-28T20:10:00Z</dcterms:modified>
</cp:coreProperties>
</file>